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D312" w14:textId="77777777" w:rsidR="003606A6" w:rsidRDefault="003606A6" w:rsidP="007E165D">
      <w:pPr>
        <w:ind w:left="1080" w:hanging="360"/>
        <w:jc w:val="both"/>
      </w:pPr>
      <w:bookmarkStart w:id="0" w:name="_Hlk65399456"/>
    </w:p>
    <w:p w14:paraId="5B0A486E" w14:textId="0604FF0C" w:rsidR="003606A6" w:rsidRPr="00BF6137" w:rsidRDefault="003606A6" w:rsidP="00BF6137">
      <w:pPr>
        <w:spacing w:after="0" w:line="240" w:lineRule="auto"/>
        <w:ind w:left="720" w:hanging="1146"/>
        <w:jc w:val="center"/>
        <w:rPr>
          <w:rFonts w:eastAsia="Times New Roman" w:cs="Calibri"/>
          <w:b/>
          <w:sz w:val="24"/>
          <w:szCs w:val="24"/>
        </w:rPr>
      </w:pPr>
      <w:r w:rsidRPr="00BF6137">
        <w:rPr>
          <w:rFonts w:eastAsia="Times New Roman" w:cs="Calibri"/>
          <w:b/>
          <w:sz w:val="24"/>
          <w:szCs w:val="24"/>
        </w:rPr>
        <w:t xml:space="preserve">Calling out Racism: </w:t>
      </w:r>
      <w:r w:rsidR="00461BBA" w:rsidRPr="00BF6137">
        <w:rPr>
          <w:rFonts w:eastAsia="Times New Roman" w:cs="Calibri"/>
          <w:b/>
          <w:sz w:val="24"/>
          <w:szCs w:val="24"/>
        </w:rPr>
        <w:t>A</w:t>
      </w:r>
      <w:r w:rsidRPr="00BF6137">
        <w:rPr>
          <w:rFonts w:eastAsia="Times New Roman" w:cs="Calibri"/>
          <w:b/>
          <w:sz w:val="24"/>
          <w:szCs w:val="24"/>
        </w:rPr>
        <w:t xml:space="preserve"> Reckoning</w:t>
      </w:r>
    </w:p>
    <w:p w14:paraId="08B92BE8" w14:textId="16393C6E" w:rsidR="00BF6137" w:rsidRDefault="00BF6137" w:rsidP="00BF6137">
      <w:pPr>
        <w:spacing w:after="0" w:line="240" w:lineRule="auto"/>
        <w:ind w:left="720" w:hanging="578"/>
        <w:jc w:val="center"/>
        <w:rPr>
          <w:rFonts w:eastAsia="Times New Roman" w:cs="Calibri"/>
          <w:bCs/>
          <w:sz w:val="24"/>
          <w:szCs w:val="24"/>
        </w:rPr>
      </w:pPr>
      <w:r w:rsidRPr="00BF6137">
        <w:rPr>
          <w:rFonts w:eastAsia="Times New Roman" w:cs="Calibri"/>
          <w:bCs/>
          <w:sz w:val="24"/>
          <w:szCs w:val="24"/>
        </w:rPr>
        <w:t>Augie Fleras</w:t>
      </w:r>
    </w:p>
    <w:bookmarkEnd w:id="0"/>
    <w:p w14:paraId="2FF6EEDF" w14:textId="14C0C9A3" w:rsidR="00CA6C1D" w:rsidRDefault="00CA6C1D" w:rsidP="00275F2E"/>
    <w:p w14:paraId="3753E212" w14:textId="2BD86785" w:rsidR="00E31301" w:rsidRPr="00BF6137" w:rsidRDefault="00E31301" w:rsidP="00BF6137">
      <w:pPr>
        <w:ind w:left="-426" w:right="-279"/>
        <w:jc w:val="both"/>
        <w:rPr>
          <w:color w:val="000000" w:themeColor="text1"/>
          <w:sz w:val="24"/>
          <w:szCs w:val="24"/>
          <w:lang w:val="fr-FR"/>
        </w:rPr>
      </w:pPr>
      <w:r w:rsidRPr="00BF6137">
        <w:rPr>
          <w:color w:val="000000" w:themeColor="text1"/>
          <w:sz w:val="24"/>
          <w:szCs w:val="24"/>
          <w:lang w:val="fr-FR"/>
        </w:rPr>
        <w:t xml:space="preserve">Les événements catastrophiques du début des années 2020 - de la découverte de sites d'enterrement en masse d'enfants autochtones dans les pensionnats indiens au Canada aux retentissements inspirés par le mouvement #BLM du meurtre de George Floyd sous les genoux d'un policier de Minneapolis - ont déclenché une conversation pour dénoncer le racisme par le biais d'un recadrage national. Cette présentation intitulée "Calling out </w:t>
      </w:r>
      <w:proofErr w:type="spellStart"/>
      <w:r w:rsidRPr="00BF6137">
        <w:rPr>
          <w:color w:val="000000" w:themeColor="text1"/>
          <w:sz w:val="24"/>
          <w:szCs w:val="24"/>
          <w:lang w:val="fr-FR"/>
        </w:rPr>
        <w:t>Racism</w:t>
      </w:r>
      <w:proofErr w:type="spellEnd"/>
      <w:r w:rsidRPr="00BF6137">
        <w:rPr>
          <w:color w:val="000000" w:themeColor="text1"/>
          <w:sz w:val="24"/>
          <w:szCs w:val="24"/>
          <w:lang w:val="fr-FR"/>
        </w:rPr>
        <w:t xml:space="preserve"> : A </w:t>
      </w:r>
      <w:proofErr w:type="spellStart"/>
      <w:r w:rsidRPr="00BF6137">
        <w:rPr>
          <w:color w:val="000000" w:themeColor="text1"/>
          <w:sz w:val="24"/>
          <w:szCs w:val="24"/>
          <w:lang w:val="fr-FR"/>
        </w:rPr>
        <w:t>Reckoning</w:t>
      </w:r>
      <w:proofErr w:type="spellEnd"/>
      <w:r w:rsidRPr="00BF6137">
        <w:rPr>
          <w:color w:val="000000" w:themeColor="text1"/>
          <w:sz w:val="24"/>
          <w:szCs w:val="24"/>
          <w:lang w:val="fr-FR"/>
        </w:rPr>
        <w:t xml:space="preserve"> est axée sur le défi de clarifier l'idée du racisme en tant que concept contesté et changeant en réponse aux réalités changeantes et aux discours émergents.  La présentation soutient que nous vivons aujourd'hui dans un nouveau monde du racisme, si profondément différent des itérations passées qu'il a déclenché un changement quasi paradigmatique dans notre façon de voir, de penser, de parler et de réagir face au racisme. Les racismes contemporains se révèlent beaucoup plus complexes et contradictoires qu'on ne le croit ou qu'on ne le dit. Les références au racisme ne signifient pas ce qu'elles disaient autrefois et ne disent pas ce qu'elles signifient aujourd'hui en raison de ces changements transformationnels, ce qui entraîne un décalage flagrant entre les perceptions publiques et les expériences vécues par les gens. La présentation soutient également que toute dénonciation doit reconnaître l'étrange capacité du racisme à se réinventer, tout en se frayant un chemin à travers le tissu social, et à s'entrecroiser avec d'autres axes d'identité et de différenciation pour amplifier les résultats négatifs. Enfin, toute tentative de donner un sens à ce qui se passe, comment et pourquoi, s'apparente (pour emprunter à Churchill) à "une devinette enveloppée dans un mystère à l'intérieur d'une énigme".  Les débats continuent de porter sur ce que signifie le racisme ("une </w:t>
      </w:r>
      <w:r w:rsidR="00E855DC" w:rsidRPr="00BF6137">
        <w:rPr>
          <w:color w:val="000000" w:themeColor="text1"/>
          <w:sz w:val="24"/>
          <w:szCs w:val="24"/>
          <w:lang w:val="fr-FR"/>
        </w:rPr>
        <w:t>crible</w:t>
      </w:r>
      <w:r w:rsidRPr="00BF6137">
        <w:rPr>
          <w:color w:val="000000" w:themeColor="text1"/>
          <w:sz w:val="24"/>
          <w:szCs w:val="24"/>
          <w:lang w:val="fr-FR"/>
        </w:rPr>
        <w:t>"), comment il fonctionne ("un mystère") et pourquoi il persiste ("une énigme"). En s'appuyant sur une multitude de sources secondaires comme ressource principale, ce moment de dénonciation du racisme dans un contexte changeant, hyper-diversifié et en réseau</w:t>
      </w:r>
      <w:r w:rsidR="00186DD2" w:rsidRPr="00BF6137">
        <w:rPr>
          <w:color w:val="000000" w:themeColor="text1"/>
          <w:sz w:val="24"/>
          <w:szCs w:val="24"/>
          <w:lang w:val="fr-FR"/>
        </w:rPr>
        <w:t>tage</w:t>
      </w:r>
      <w:r w:rsidRPr="00BF6137">
        <w:rPr>
          <w:color w:val="000000" w:themeColor="text1"/>
          <w:sz w:val="24"/>
          <w:szCs w:val="24"/>
          <w:lang w:val="fr-FR"/>
        </w:rPr>
        <w:t xml:space="preserve">, rejoint un mouvement global de reconsidération des défis et des paradoxes des racismes contemporains. </w:t>
      </w:r>
    </w:p>
    <w:p w14:paraId="4304392C" w14:textId="2656B977" w:rsidR="00E31301" w:rsidRPr="00BF6137" w:rsidRDefault="00E31301" w:rsidP="00E31301">
      <w:pPr>
        <w:rPr>
          <w:color w:val="000000" w:themeColor="text1"/>
          <w:sz w:val="22"/>
          <w:szCs w:val="22"/>
          <w:lang w:val="fr-CA"/>
        </w:rPr>
      </w:pPr>
    </w:p>
    <w:sectPr w:rsidR="00E31301" w:rsidRPr="00BF61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ED31" w14:textId="77777777" w:rsidR="001822A4" w:rsidRDefault="001822A4" w:rsidP="00112B95">
      <w:pPr>
        <w:spacing w:after="0" w:line="240" w:lineRule="auto"/>
      </w:pPr>
      <w:r>
        <w:separator/>
      </w:r>
    </w:p>
  </w:endnote>
  <w:endnote w:type="continuationSeparator" w:id="0">
    <w:p w14:paraId="37AC7F2D" w14:textId="77777777" w:rsidR="001822A4" w:rsidRDefault="001822A4" w:rsidP="0011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341E" w14:textId="77777777" w:rsidR="001822A4" w:rsidRDefault="001822A4" w:rsidP="00112B95">
      <w:pPr>
        <w:spacing w:after="0" w:line="240" w:lineRule="auto"/>
      </w:pPr>
      <w:r>
        <w:separator/>
      </w:r>
    </w:p>
  </w:footnote>
  <w:footnote w:type="continuationSeparator" w:id="0">
    <w:p w14:paraId="3BDF9E6E" w14:textId="77777777" w:rsidR="001822A4" w:rsidRDefault="001822A4" w:rsidP="00112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75BCF"/>
    <w:multiLevelType w:val="hybridMultilevel"/>
    <w:tmpl w:val="329ABB32"/>
    <w:lvl w:ilvl="0" w:tplc="F3DA9C06">
      <w:numFmt w:val="bullet"/>
      <w:lvlText w:val=""/>
      <w:lvlJc w:val="left"/>
      <w:pPr>
        <w:ind w:left="360" w:hanging="360"/>
      </w:pPr>
      <w:rPr>
        <w:rFonts w:ascii="Symbol" w:eastAsia="Times New Roman" w:hAnsi="Symbol" w:cs="Aria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 w15:restartNumberingAfterBreak="0">
    <w:nsid w:val="419B196E"/>
    <w:multiLevelType w:val="hybridMultilevel"/>
    <w:tmpl w:val="45E84760"/>
    <w:lvl w:ilvl="0" w:tplc="AB40553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fBGFcm6+yopK+AVXgt5qcbqCvArlj+p91SRrPx+j5jTZJLTP85dwM8PJotdzQf36tu4aBkADSeYydu0WZBYHQ==" w:salt="BmNlzAMGmEp67gekHwyA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18"/>
    <w:rsid w:val="00072970"/>
    <w:rsid w:val="00083E12"/>
    <w:rsid w:val="000F48E2"/>
    <w:rsid w:val="00112B95"/>
    <w:rsid w:val="001822A4"/>
    <w:rsid w:val="00186DD2"/>
    <w:rsid w:val="00200BA1"/>
    <w:rsid w:val="00275F2E"/>
    <w:rsid w:val="00285C08"/>
    <w:rsid w:val="002C1BB1"/>
    <w:rsid w:val="00307C79"/>
    <w:rsid w:val="003606A6"/>
    <w:rsid w:val="00367F18"/>
    <w:rsid w:val="003B1863"/>
    <w:rsid w:val="003B6887"/>
    <w:rsid w:val="003E0221"/>
    <w:rsid w:val="00412BE9"/>
    <w:rsid w:val="00461BBA"/>
    <w:rsid w:val="004701DD"/>
    <w:rsid w:val="004D47E2"/>
    <w:rsid w:val="0051066A"/>
    <w:rsid w:val="005F032B"/>
    <w:rsid w:val="006969AC"/>
    <w:rsid w:val="006B09B7"/>
    <w:rsid w:val="007A4261"/>
    <w:rsid w:val="007A7B39"/>
    <w:rsid w:val="007B3EAA"/>
    <w:rsid w:val="007D7903"/>
    <w:rsid w:val="007E165D"/>
    <w:rsid w:val="0086386B"/>
    <w:rsid w:val="008872BA"/>
    <w:rsid w:val="008F4C17"/>
    <w:rsid w:val="009B564B"/>
    <w:rsid w:val="00A044FE"/>
    <w:rsid w:val="00A41516"/>
    <w:rsid w:val="00A56381"/>
    <w:rsid w:val="00B72A01"/>
    <w:rsid w:val="00B778BB"/>
    <w:rsid w:val="00BB3D0D"/>
    <w:rsid w:val="00BC6CCE"/>
    <w:rsid w:val="00BF6137"/>
    <w:rsid w:val="00C509B0"/>
    <w:rsid w:val="00CA6C1D"/>
    <w:rsid w:val="00CD5895"/>
    <w:rsid w:val="00DB4F1D"/>
    <w:rsid w:val="00E07E18"/>
    <w:rsid w:val="00E31301"/>
    <w:rsid w:val="00E73CF9"/>
    <w:rsid w:val="00E855DC"/>
    <w:rsid w:val="00E85FEA"/>
    <w:rsid w:val="00F13CD5"/>
    <w:rsid w:val="00F75BD2"/>
    <w:rsid w:val="00F8465D"/>
    <w:rsid w:val="00FE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CE45"/>
  <w15:chartTrackingRefBased/>
  <w15:docId w15:val="{BFE68C20-C0BC-4504-91FB-C855A6DC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2E"/>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887"/>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paragraph" w:styleId="Header">
    <w:name w:val="header"/>
    <w:basedOn w:val="Normal"/>
    <w:link w:val="HeaderChar"/>
    <w:uiPriority w:val="99"/>
    <w:unhideWhenUsed/>
    <w:rsid w:val="00112B95"/>
    <w:pPr>
      <w:tabs>
        <w:tab w:val="center" w:pos="4680"/>
        <w:tab w:val="right" w:pos="9360"/>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112B95"/>
  </w:style>
  <w:style w:type="paragraph" w:styleId="Footer">
    <w:name w:val="footer"/>
    <w:basedOn w:val="Normal"/>
    <w:link w:val="FooterChar"/>
    <w:uiPriority w:val="99"/>
    <w:unhideWhenUsed/>
    <w:rsid w:val="00112B95"/>
    <w:pPr>
      <w:tabs>
        <w:tab w:val="center" w:pos="4680"/>
        <w:tab w:val="right" w:pos="9360"/>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112B95"/>
  </w:style>
  <w:style w:type="paragraph" w:styleId="ListParagraph">
    <w:name w:val="List Paragraph"/>
    <w:basedOn w:val="Normal"/>
    <w:uiPriority w:val="34"/>
    <w:qFormat/>
    <w:rsid w:val="007E1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1918</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Augie Fleras</dc:creator>
  <cp:keywords/>
  <dc:description/>
  <cp:lastModifiedBy>Jason and Allison Brake</cp:lastModifiedBy>
  <cp:revision>2</cp:revision>
  <dcterms:created xsi:type="dcterms:W3CDTF">2022-02-24T21:46:00Z</dcterms:created>
  <dcterms:modified xsi:type="dcterms:W3CDTF">2022-02-24T21:46:00Z</dcterms:modified>
</cp:coreProperties>
</file>